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EB084" w14:textId="44C2F010" w:rsidR="00F441EE" w:rsidRDefault="00F441EE" w:rsidP="00F441EE">
      <w:pPr>
        <w:rPr>
          <w:lang w:val="es-CO"/>
        </w:rPr>
      </w:pPr>
      <w:r>
        <w:rPr>
          <w:lang w:val="es-CO"/>
        </w:rPr>
        <w:t xml:space="preserve">Obligación </w:t>
      </w:r>
      <w:r w:rsidR="00AC76E3">
        <w:rPr>
          <w:lang w:val="es-CO"/>
        </w:rPr>
        <w:t>7</w:t>
      </w:r>
      <w:r>
        <w:rPr>
          <w:lang w:val="es-CO"/>
        </w:rPr>
        <w:t>.</w:t>
      </w:r>
    </w:p>
    <w:p w14:paraId="4047E9C3" w14:textId="66325BC6" w:rsidR="00F302FA" w:rsidRDefault="0058134A" w:rsidP="00F72A3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3"/>
          <w:szCs w:val="23"/>
        </w:rPr>
      </w:pPr>
      <w:r w:rsidRPr="003D71B9">
        <w:rPr>
          <w:rFonts w:ascii="Arial" w:hAnsi="Arial" w:cs="Arial"/>
          <w:color w:val="000000"/>
          <w:sz w:val="23"/>
          <w:szCs w:val="23"/>
        </w:rPr>
        <w:t>Informar sobre los resultados de la evaluación de competencias laborales, dentro de los 3 días hábiles siguientes a su realización y apoyar la atención de reclamaciones a que haya lugar, de acuerdo con los lineamientos establecidos por el SENA.</w:t>
      </w:r>
    </w:p>
    <w:p w14:paraId="71D74276" w14:textId="77777777" w:rsidR="0058134A" w:rsidRPr="00A6776D" w:rsidRDefault="0058134A" w:rsidP="00F302FA">
      <w:pPr>
        <w:pStyle w:val="NormalWeb"/>
        <w:spacing w:before="0" w:beforeAutospacing="0" w:after="0" w:afterAutospacing="0"/>
        <w:rPr>
          <w:rFonts w:ascii="Arial" w:eastAsia="Calibri" w:hAnsi="Arial" w:cs="Arial"/>
          <w:color w:val="000000"/>
          <w:sz w:val="23"/>
          <w:szCs w:val="23"/>
        </w:rPr>
      </w:pPr>
    </w:p>
    <w:p w14:paraId="6A4947F9" w14:textId="77777777" w:rsidR="006277B1" w:rsidRDefault="002574ED" w:rsidP="006277B1">
      <w:pPr>
        <w:pStyle w:val="Prrafodelista"/>
        <w:numPr>
          <w:ilvl w:val="0"/>
          <w:numId w:val="9"/>
        </w:numPr>
        <w:spacing w:line="240" w:lineRule="auto"/>
      </w:pPr>
      <w:bookmarkStart w:id="0" w:name="_Hlk189507568"/>
      <w:r w:rsidRPr="006277B1">
        <w:rPr>
          <w:rFonts w:ascii="Arial" w:hAnsi="Arial" w:cs="Arial"/>
          <w:color w:val="000000"/>
          <w:sz w:val="23"/>
          <w:szCs w:val="23"/>
        </w:rPr>
        <w:t xml:space="preserve">Se informa sobre los resultados de evaluación de competencias laborales, del proyecto </w:t>
      </w:r>
      <w:r w:rsidR="006277B1">
        <w:t>UNIVERSIDA CATOLICA</w:t>
      </w:r>
      <w:r w:rsidR="006277B1" w:rsidRPr="003154D8">
        <w:t xml:space="preserve"> </w:t>
      </w:r>
      <w:r w:rsidR="006277B1" w:rsidRPr="00AC0DFB">
        <w:t>2026-11-9405-1127-P</w:t>
      </w:r>
      <w:r w:rsidR="006277B1">
        <w:t>176</w:t>
      </w:r>
      <w:r w:rsidR="006277B1" w:rsidRPr="00AC0DFB">
        <w:t xml:space="preserve"> G</w:t>
      </w:r>
      <w:r w:rsidR="006277B1">
        <w:t>3</w:t>
      </w:r>
      <w:r w:rsidR="006277B1" w:rsidRPr="00AC0DFB">
        <w:t xml:space="preserve"> NSCL 210601020</w:t>
      </w:r>
    </w:p>
    <w:p w14:paraId="5B5F10D5" w14:textId="67AE428C" w:rsidR="00AA26E9" w:rsidRDefault="006277B1" w:rsidP="006277B1">
      <w:pPr>
        <w:pStyle w:val="Sinespaciado"/>
        <w:spacing w:after="0" w:line="240" w:lineRule="auto"/>
        <w:ind w:left="720"/>
        <w:jc w:val="both"/>
      </w:pPr>
      <w:r w:rsidRPr="006277B1">
        <w:drawing>
          <wp:inline distT="0" distB="0" distL="0" distR="0" wp14:anchorId="233BEE8C" wp14:editId="56BA9684">
            <wp:extent cx="5262880" cy="2799080"/>
            <wp:effectExtent l="0" t="0" r="0" b="1270"/>
            <wp:docPr id="180001685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001685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279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EC5F9B" w14:textId="058318E3" w:rsidR="00F72A38" w:rsidRDefault="00F72A38" w:rsidP="009233A9">
      <w:pPr>
        <w:pStyle w:val="Prrafodelista"/>
        <w:spacing w:line="259" w:lineRule="auto"/>
        <w:jc w:val="both"/>
      </w:pPr>
    </w:p>
    <w:bookmarkEnd w:id="0"/>
    <w:p w14:paraId="4EA90765" w14:textId="77777777" w:rsidR="006277B1" w:rsidRPr="006277B1" w:rsidRDefault="006277B1" w:rsidP="006277B1">
      <w:pPr>
        <w:pStyle w:val="Prrafodelista"/>
        <w:numPr>
          <w:ilvl w:val="0"/>
          <w:numId w:val="9"/>
        </w:numPr>
        <w:spacing w:after="0" w:line="240" w:lineRule="auto"/>
      </w:pPr>
      <w:r w:rsidRPr="006277B1">
        <w:rPr>
          <w:rFonts w:eastAsia="Times New Roman"/>
          <w:color w:val="000000"/>
        </w:rPr>
        <w:t>JERSALUD 2026-11-9405-1127-P172 G1 NSCL 210303040</w:t>
      </w:r>
    </w:p>
    <w:p w14:paraId="37820863" w14:textId="4F2D1D9F" w:rsidR="006277B1" w:rsidRDefault="006277B1" w:rsidP="006277B1">
      <w:pPr>
        <w:spacing w:after="0" w:line="240" w:lineRule="auto"/>
      </w:pPr>
      <w:r>
        <w:t xml:space="preserve">                             </w:t>
      </w:r>
      <w:r w:rsidRPr="006277B1">
        <w:drawing>
          <wp:inline distT="0" distB="0" distL="0" distR="0" wp14:anchorId="20552A71" wp14:editId="2106E810">
            <wp:extent cx="5689600" cy="2946400"/>
            <wp:effectExtent l="0" t="0" r="6350" b="6350"/>
            <wp:docPr id="5810516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10516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89600" cy="294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575636" w14:textId="48E7A5BF" w:rsidR="00F72A38" w:rsidRPr="006E01AE" w:rsidRDefault="00F72A38" w:rsidP="00F72A38">
      <w:pPr>
        <w:pStyle w:val="Sinespaciado"/>
        <w:spacing w:after="0" w:line="240" w:lineRule="auto"/>
        <w:ind w:left="720"/>
        <w:jc w:val="both"/>
      </w:pPr>
    </w:p>
    <w:sectPr w:rsidR="00F72A38" w:rsidRPr="006E01A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20DE7"/>
    <w:multiLevelType w:val="hybridMultilevel"/>
    <w:tmpl w:val="EDF202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D1CCB"/>
    <w:multiLevelType w:val="hybridMultilevel"/>
    <w:tmpl w:val="BAA8733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915F3"/>
    <w:multiLevelType w:val="hybridMultilevel"/>
    <w:tmpl w:val="16EE1AB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5D4183"/>
    <w:multiLevelType w:val="hybridMultilevel"/>
    <w:tmpl w:val="FAD44CC2"/>
    <w:lvl w:ilvl="0" w:tplc="240A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" w15:restartNumberingAfterBreak="0">
    <w:nsid w:val="3771288A"/>
    <w:multiLevelType w:val="hybridMultilevel"/>
    <w:tmpl w:val="C3A6314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4F02B5"/>
    <w:multiLevelType w:val="hybridMultilevel"/>
    <w:tmpl w:val="1340DAD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775F67"/>
    <w:multiLevelType w:val="hybridMultilevel"/>
    <w:tmpl w:val="0E0C63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091926"/>
    <w:multiLevelType w:val="hybridMultilevel"/>
    <w:tmpl w:val="FA6A6D9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F11101"/>
    <w:multiLevelType w:val="hybridMultilevel"/>
    <w:tmpl w:val="7044439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0054696">
    <w:abstractNumId w:val="3"/>
  </w:num>
  <w:num w:numId="2" w16cid:durableId="2124373309">
    <w:abstractNumId w:val="6"/>
  </w:num>
  <w:num w:numId="3" w16cid:durableId="1760322793">
    <w:abstractNumId w:val="1"/>
  </w:num>
  <w:num w:numId="4" w16cid:durableId="139230309">
    <w:abstractNumId w:val="0"/>
  </w:num>
  <w:num w:numId="5" w16cid:durableId="288173811">
    <w:abstractNumId w:val="8"/>
  </w:num>
  <w:num w:numId="6" w16cid:durableId="663046089">
    <w:abstractNumId w:val="4"/>
  </w:num>
  <w:num w:numId="7" w16cid:durableId="1272932420">
    <w:abstractNumId w:val="5"/>
  </w:num>
  <w:num w:numId="8" w16cid:durableId="1463110746">
    <w:abstractNumId w:val="7"/>
  </w:num>
  <w:num w:numId="9" w16cid:durableId="18693703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1EE"/>
    <w:rsid w:val="00003FC9"/>
    <w:rsid w:val="00043270"/>
    <w:rsid w:val="00050B7F"/>
    <w:rsid w:val="00067120"/>
    <w:rsid w:val="00165DC2"/>
    <w:rsid w:val="00167DCA"/>
    <w:rsid w:val="001A396B"/>
    <w:rsid w:val="001C0F63"/>
    <w:rsid w:val="001F6029"/>
    <w:rsid w:val="002413FB"/>
    <w:rsid w:val="002574ED"/>
    <w:rsid w:val="00275733"/>
    <w:rsid w:val="002C0048"/>
    <w:rsid w:val="002F466A"/>
    <w:rsid w:val="002F5810"/>
    <w:rsid w:val="003610CF"/>
    <w:rsid w:val="00430BD2"/>
    <w:rsid w:val="0044301D"/>
    <w:rsid w:val="004C269D"/>
    <w:rsid w:val="00567E13"/>
    <w:rsid w:val="005758A2"/>
    <w:rsid w:val="0058134A"/>
    <w:rsid w:val="00591367"/>
    <w:rsid w:val="005C12B3"/>
    <w:rsid w:val="005C3B7F"/>
    <w:rsid w:val="005D2088"/>
    <w:rsid w:val="006277B1"/>
    <w:rsid w:val="0063562B"/>
    <w:rsid w:val="0069500E"/>
    <w:rsid w:val="006D5E81"/>
    <w:rsid w:val="006E01AE"/>
    <w:rsid w:val="006E07D5"/>
    <w:rsid w:val="00776BDC"/>
    <w:rsid w:val="00790226"/>
    <w:rsid w:val="007A422C"/>
    <w:rsid w:val="007E3EED"/>
    <w:rsid w:val="00851F31"/>
    <w:rsid w:val="008634E4"/>
    <w:rsid w:val="00892B56"/>
    <w:rsid w:val="008A6048"/>
    <w:rsid w:val="008E5EAA"/>
    <w:rsid w:val="009233A9"/>
    <w:rsid w:val="0093731B"/>
    <w:rsid w:val="009B132F"/>
    <w:rsid w:val="009F5DFD"/>
    <w:rsid w:val="00A30B07"/>
    <w:rsid w:val="00A87197"/>
    <w:rsid w:val="00AA26E9"/>
    <w:rsid w:val="00AA2A34"/>
    <w:rsid w:val="00AC6073"/>
    <w:rsid w:val="00AC76E3"/>
    <w:rsid w:val="00AE5012"/>
    <w:rsid w:val="00AE7BCF"/>
    <w:rsid w:val="00B65843"/>
    <w:rsid w:val="00B65F7A"/>
    <w:rsid w:val="00B87269"/>
    <w:rsid w:val="00C26097"/>
    <w:rsid w:val="00CA0D27"/>
    <w:rsid w:val="00CF7762"/>
    <w:rsid w:val="00D66D41"/>
    <w:rsid w:val="00D95283"/>
    <w:rsid w:val="00DD4A27"/>
    <w:rsid w:val="00E014BF"/>
    <w:rsid w:val="00E17093"/>
    <w:rsid w:val="00E31000"/>
    <w:rsid w:val="00E35EFA"/>
    <w:rsid w:val="00E4043A"/>
    <w:rsid w:val="00E56777"/>
    <w:rsid w:val="00EB0D6C"/>
    <w:rsid w:val="00F03646"/>
    <w:rsid w:val="00F302FA"/>
    <w:rsid w:val="00F441EE"/>
    <w:rsid w:val="00F57982"/>
    <w:rsid w:val="00F72A38"/>
    <w:rsid w:val="00F76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1BB05"/>
  <w15:chartTrackingRefBased/>
  <w15:docId w15:val="{5608496B-E1A6-4042-8C68-DB3AB0D90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41EE"/>
    <w:pPr>
      <w:spacing w:line="256" w:lineRule="auto"/>
    </w:pPr>
    <w:rPr>
      <w:kern w:val="0"/>
      <w:sz w:val="22"/>
      <w:szCs w:val="22"/>
      <w:lang w:val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F441E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441E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441E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s-C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441E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441E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441E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s-C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441E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s-C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441E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s-C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441E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s-CO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441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441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441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441E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441E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441E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441E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441E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441E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441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F441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441EE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s-C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F441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441EE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es-C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F441E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441EE"/>
    <w:pPr>
      <w:spacing w:line="278" w:lineRule="auto"/>
      <w:ind w:left="720"/>
      <w:contextualSpacing/>
    </w:pPr>
    <w:rPr>
      <w:kern w:val="2"/>
      <w:sz w:val="24"/>
      <w:szCs w:val="24"/>
      <w:lang w:val="es-C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F441E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441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441E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441EE"/>
    <w:rPr>
      <w:b/>
      <w:bCs/>
      <w:smallCaps/>
      <w:color w:val="0F4761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F441EE"/>
    <w:pPr>
      <w:widowControl w:val="0"/>
      <w:autoSpaceDE w:val="0"/>
      <w:autoSpaceDN w:val="0"/>
      <w:adjustRightInd w:val="0"/>
      <w:spacing w:after="0" w:line="240" w:lineRule="auto"/>
      <w:ind w:left="103"/>
    </w:pPr>
    <w:rPr>
      <w:rFonts w:ascii="Calibri" w:eastAsiaTheme="minorEastAsia" w:hAnsi="Calibri" w:cs="Calibri"/>
      <w:sz w:val="24"/>
      <w:szCs w:val="24"/>
      <w:lang w:val="es-419" w:eastAsia="es-419"/>
      <w14:ligatures w14:val="standardContextual"/>
    </w:rPr>
  </w:style>
  <w:style w:type="paragraph" w:styleId="Sinespaciado">
    <w:name w:val="No Spacing"/>
    <w:link w:val="SinespaciadoCar"/>
    <w:uiPriority w:val="1"/>
    <w:qFormat/>
    <w:rsid w:val="001A396B"/>
    <w:pPr>
      <w:spacing w:line="480" w:lineRule="auto"/>
    </w:pPr>
    <w:rPr>
      <w:rFonts w:eastAsiaTheme="minorEastAsia"/>
      <w:kern w:val="0"/>
      <w:sz w:val="22"/>
      <w:szCs w:val="22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A396B"/>
    <w:rPr>
      <w:rFonts w:eastAsiaTheme="minorEastAsia"/>
      <w:kern w:val="0"/>
      <w:sz w:val="22"/>
      <w:szCs w:val="22"/>
      <w:lang w:eastAsia="es-CO"/>
      <w14:ligatures w14:val="none"/>
    </w:rPr>
  </w:style>
  <w:style w:type="table" w:styleId="Tablaconcuadrcula">
    <w:name w:val="Table Grid"/>
    <w:basedOn w:val="Tablanormal"/>
    <w:uiPriority w:val="39"/>
    <w:rsid w:val="001A396B"/>
    <w:pPr>
      <w:spacing w:line="480" w:lineRule="auto"/>
    </w:pPr>
    <w:rPr>
      <w:rFonts w:ascii="Calibri" w:eastAsia="Calibri" w:hAnsi="Calibri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302F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98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75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Libardo</dc:creator>
  <cp:keywords/>
  <dc:description/>
  <cp:lastModifiedBy>Esteban Linares Torres</cp:lastModifiedBy>
  <cp:revision>43</cp:revision>
  <dcterms:created xsi:type="dcterms:W3CDTF">2024-02-29T18:31:00Z</dcterms:created>
  <dcterms:modified xsi:type="dcterms:W3CDTF">2026-07-30T04:30:00Z</dcterms:modified>
</cp:coreProperties>
</file>